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4FC50BF6" w:rsidR="00BB72E1" w:rsidRPr="00BB72E1" w:rsidRDefault="00C63248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248">
        <w:rPr>
          <w:rFonts w:ascii="Times New Roman" w:hAnsi="Times New Roman" w:cs="Times New Roman"/>
          <w:b/>
          <w:bCs/>
          <w:sz w:val="24"/>
          <w:szCs w:val="24"/>
        </w:rPr>
        <w:t>Сейф медицинский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611"/>
        <w:gridCol w:w="2770"/>
        <w:gridCol w:w="1701"/>
        <w:gridCol w:w="8"/>
      </w:tblGrid>
      <w:tr w:rsidR="00910A33" w:rsidRPr="00910A33" w14:paraId="2DD59AA5" w14:textId="77777777" w:rsidTr="00910A33">
        <w:trPr>
          <w:gridAfter w:val="1"/>
          <w:wAfter w:w="8" w:type="dxa"/>
          <w:trHeight w:val="586"/>
          <w:jc w:val="center"/>
        </w:trPr>
        <w:tc>
          <w:tcPr>
            <w:tcW w:w="771" w:type="dxa"/>
            <w:vAlign w:val="center"/>
          </w:tcPr>
          <w:p w14:paraId="1D7E3FD7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11" w:type="dxa"/>
            <w:vAlign w:val="center"/>
          </w:tcPr>
          <w:p w14:paraId="0F63CC69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770" w:type="dxa"/>
            <w:vAlign w:val="center"/>
          </w:tcPr>
          <w:p w14:paraId="02A59F8E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26E6C209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910A33" w:rsidRPr="00910A33" w14:paraId="20EE5CA0" w14:textId="53B4F361" w:rsidTr="00910A33">
        <w:trPr>
          <w:trHeight w:val="285"/>
          <w:jc w:val="center"/>
        </w:trPr>
        <w:tc>
          <w:tcPr>
            <w:tcW w:w="9861" w:type="dxa"/>
            <w:gridSpan w:val="5"/>
            <w:vAlign w:val="center"/>
          </w:tcPr>
          <w:p w14:paraId="769A8507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910A33" w:rsidRPr="00910A33" w14:paraId="47E1BDFD" w14:textId="77777777" w:rsidTr="00910A33">
        <w:trPr>
          <w:gridAfter w:val="1"/>
          <w:wAfter w:w="8" w:type="dxa"/>
          <w:trHeight w:val="70"/>
          <w:jc w:val="center"/>
        </w:trPr>
        <w:tc>
          <w:tcPr>
            <w:tcW w:w="771" w:type="dxa"/>
            <w:vAlign w:val="center"/>
          </w:tcPr>
          <w:p w14:paraId="73641BFF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11" w:type="dxa"/>
            <w:vAlign w:val="center"/>
          </w:tcPr>
          <w:p w14:paraId="6292F67A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770" w:type="dxa"/>
            <w:vAlign w:val="center"/>
          </w:tcPr>
          <w:p w14:paraId="3B069571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vAlign w:val="center"/>
          </w:tcPr>
          <w:p w14:paraId="069FD1D7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10A33" w:rsidRPr="00910A33" w14:paraId="65BD17B6" w14:textId="77777777" w:rsidTr="00910A33">
        <w:trPr>
          <w:gridAfter w:val="1"/>
          <w:wAfter w:w="8" w:type="dxa"/>
          <w:trHeight w:val="70"/>
          <w:jc w:val="center"/>
        </w:trPr>
        <w:tc>
          <w:tcPr>
            <w:tcW w:w="771" w:type="dxa"/>
            <w:vAlign w:val="center"/>
          </w:tcPr>
          <w:p w14:paraId="3A425BF7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11" w:type="dxa"/>
            <w:vAlign w:val="center"/>
          </w:tcPr>
          <w:p w14:paraId="1ECEF065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2770" w:type="dxa"/>
            <w:vAlign w:val="center"/>
          </w:tcPr>
          <w:p w14:paraId="03E9081F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vAlign w:val="center"/>
          </w:tcPr>
          <w:p w14:paraId="1DE92DEF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10A33" w:rsidRPr="00910A33" w14:paraId="0DFBA409" w14:textId="77777777" w:rsidTr="00910A33">
        <w:trPr>
          <w:gridAfter w:val="1"/>
          <w:wAfter w:w="8" w:type="dxa"/>
          <w:trHeight w:val="70"/>
          <w:jc w:val="center"/>
        </w:trPr>
        <w:tc>
          <w:tcPr>
            <w:tcW w:w="771" w:type="dxa"/>
            <w:vAlign w:val="center"/>
          </w:tcPr>
          <w:p w14:paraId="22438466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11" w:type="dxa"/>
          </w:tcPr>
          <w:p w14:paraId="133B0A62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770" w:type="dxa"/>
            <w:vAlign w:val="center"/>
          </w:tcPr>
          <w:p w14:paraId="5B0A1676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910A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14:paraId="2D0C83EF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10A33" w:rsidRPr="00910A33" w14:paraId="0CFA0578" w14:textId="77777777" w:rsidTr="00910A33">
        <w:trPr>
          <w:gridAfter w:val="1"/>
          <w:wAfter w:w="8" w:type="dxa"/>
          <w:trHeight w:val="70"/>
          <w:jc w:val="center"/>
        </w:trPr>
        <w:tc>
          <w:tcPr>
            <w:tcW w:w="771" w:type="dxa"/>
            <w:vAlign w:val="center"/>
          </w:tcPr>
          <w:p w14:paraId="09D0ADA3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611" w:type="dxa"/>
            <w:vAlign w:val="center"/>
          </w:tcPr>
          <w:p w14:paraId="25A1FAD1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770" w:type="dxa"/>
            <w:vAlign w:val="center"/>
          </w:tcPr>
          <w:p w14:paraId="521FEB08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vAlign w:val="center"/>
          </w:tcPr>
          <w:p w14:paraId="2D887A35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  <w:p w14:paraId="67C51719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0A33" w:rsidRPr="00910A33" w14:paraId="03B269C7" w14:textId="559C5F82" w:rsidTr="00910A33">
        <w:trPr>
          <w:trHeight w:val="111"/>
          <w:jc w:val="center"/>
        </w:trPr>
        <w:tc>
          <w:tcPr>
            <w:tcW w:w="9861" w:type="dxa"/>
            <w:gridSpan w:val="5"/>
            <w:vAlign w:val="center"/>
          </w:tcPr>
          <w:p w14:paraId="6EB07CD8" w14:textId="77777777" w:rsidR="00910A33" w:rsidRPr="00910A33" w:rsidRDefault="00910A33" w:rsidP="00910A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910A33" w:rsidRPr="00910A33" w14:paraId="1C1B3547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6E909BC8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3CB5331B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Покрытие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0E765892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 безопасное, </w:t>
            </w:r>
            <w:proofErr w:type="spellStart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коррозийно-устойчивое</w:t>
            </w:r>
            <w:proofErr w:type="spellEnd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 xml:space="preserve"> порошковое,</w:t>
            </w:r>
          </w:p>
          <w:p w14:paraId="6D3090A2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ударопрочное</w:t>
            </w:r>
          </w:p>
        </w:tc>
        <w:tc>
          <w:tcPr>
            <w:tcW w:w="1701" w:type="dxa"/>
            <w:vAlign w:val="center"/>
          </w:tcPr>
          <w:p w14:paraId="7B298E82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10A33" w:rsidRPr="00910A33" w14:paraId="1D4D8C3A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5AD7B185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1FC21528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Тип покрытия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73B27133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полимерно-порошковое</w:t>
            </w:r>
          </w:p>
        </w:tc>
        <w:tc>
          <w:tcPr>
            <w:tcW w:w="1701" w:type="dxa"/>
            <w:vAlign w:val="center"/>
          </w:tcPr>
          <w:p w14:paraId="1FADB148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10A33" w:rsidRPr="00910A33" w14:paraId="10229D2B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430954ED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580BE95A" w14:textId="77777777" w:rsidR="00910A33" w:rsidRPr="00910A33" w:rsidRDefault="00910A33" w:rsidP="00910A3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</w:t>
            </w:r>
            <w:proofErr w:type="spellStart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устойчивость</w:t>
            </w:r>
            <w:proofErr w:type="spellEnd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к </w:t>
            </w:r>
            <w:proofErr w:type="spellStart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регулярнои</w:t>
            </w:r>
            <w:proofErr w:type="spellEnd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̆ обработке дезинфицирующими и моющими средствами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5C04190E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442157D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910A33" w:rsidRPr="00910A33" w14:paraId="205531E2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1AF43FEF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274567FA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2CB2A57B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утолщенная холоднокатаная стальная пластина</w:t>
            </w:r>
          </w:p>
        </w:tc>
        <w:tc>
          <w:tcPr>
            <w:tcW w:w="1701" w:type="dxa"/>
            <w:vAlign w:val="center"/>
          </w:tcPr>
          <w:p w14:paraId="5C833A58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910A33" w:rsidRPr="00910A33" w14:paraId="214781E2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7F677D72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40447028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Легкомоющаяся</w:t>
            </w:r>
            <w:proofErr w:type="spellEnd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поверхность снаружи и внутри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1C8F7E2F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7E887C6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910A33" w:rsidRPr="00910A33" w14:paraId="16BCB269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4F4E7313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0FA16DAE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Кодовый электронный замок, с возможностью установления пароля длиной 6-16 цифр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3EF97484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2F7D0A9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910A33" w:rsidRPr="00910A33" w14:paraId="1AFB190A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6015350B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28A0CB1A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Возможность сканирования отпечатков пальцев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3B9C71B2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BC29DEA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910A33" w:rsidRPr="00910A33" w14:paraId="54A32983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2DFC5140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43C5DC11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взломостойкости</w:t>
            </w:r>
            <w:proofErr w:type="spellEnd"/>
          </w:p>
        </w:tc>
        <w:tc>
          <w:tcPr>
            <w:tcW w:w="2770" w:type="dxa"/>
            <w:shd w:val="clear" w:color="auto" w:fill="auto"/>
            <w:vAlign w:val="center"/>
          </w:tcPr>
          <w:p w14:paraId="18984D86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H0</w:t>
            </w:r>
          </w:p>
        </w:tc>
        <w:tc>
          <w:tcPr>
            <w:tcW w:w="1701" w:type="dxa"/>
            <w:vAlign w:val="center"/>
          </w:tcPr>
          <w:p w14:paraId="25E2BCE3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910A33" w:rsidRPr="00910A33" w14:paraId="26D8D42E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127C65D4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495B2452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Регулируемые полки для свободного распределения пространства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488D415E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6E119C58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910A33" w:rsidRPr="00910A33" w14:paraId="1A77AC40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6750BDFA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1F9514C9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Встроенные запирающиеся ящики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354B2B40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1FC713FD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910A33" w:rsidRPr="00910A33" w14:paraId="36FF0852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7C17CE97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385D71AA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73DE5581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925x900x430</w:t>
            </w:r>
          </w:p>
        </w:tc>
        <w:tc>
          <w:tcPr>
            <w:tcW w:w="1701" w:type="dxa"/>
            <w:vAlign w:val="center"/>
          </w:tcPr>
          <w:p w14:paraId="33833265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910A33" w:rsidRPr="00910A33" w14:paraId="506E7AF1" w14:textId="77777777" w:rsidTr="00910A33">
        <w:trPr>
          <w:gridAfter w:val="1"/>
          <w:wAfter w:w="8" w:type="dxa"/>
          <w:trHeight w:val="111"/>
          <w:jc w:val="center"/>
        </w:trPr>
        <w:tc>
          <w:tcPr>
            <w:tcW w:w="771" w:type="dxa"/>
            <w:vAlign w:val="center"/>
          </w:tcPr>
          <w:p w14:paraId="70EF0BC6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4611" w:type="dxa"/>
            <w:shd w:val="clear" w:color="auto" w:fill="auto"/>
            <w:vAlign w:val="center"/>
          </w:tcPr>
          <w:p w14:paraId="1DA3B0E7" w14:textId="77777777" w:rsidR="00910A33" w:rsidRPr="00910A33" w:rsidRDefault="00910A33" w:rsidP="00910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2BC65F11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неразборная</w:t>
            </w:r>
          </w:p>
        </w:tc>
        <w:tc>
          <w:tcPr>
            <w:tcW w:w="1701" w:type="dxa"/>
            <w:vAlign w:val="center"/>
          </w:tcPr>
          <w:p w14:paraId="7439DE26" w14:textId="77777777" w:rsidR="00910A33" w:rsidRPr="00910A33" w:rsidRDefault="00910A33" w:rsidP="0091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3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59D8847" w14:textId="7781D213" w:rsidR="006151AD" w:rsidRPr="001B1BF5" w:rsidRDefault="006151AD" w:rsidP="005916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C7C02EF" w14:textId="77777777" w:rsidR="00910A33" w:rsidRDefault="00910A33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00795C" w14:textId="77777777" w:rsidR="00910A33" w:rsidRDefault="00910A33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10A33" w:rsidSect="00910A33">
      <w:pgSz w:w="11906" w:h="16838"/>
      <w:pgMar w:top="851" w:right="707" w:bottom="1135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0362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91604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17F71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A33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06698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3248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737</cp:revision>
  <cp:lastPrinted>2024-05-29T09:12:00Z</cp:lastPrinted>
  <dcterms:created xsi:type="dcterms:W3CDTF">2021-09-20T14:21:00Z</dcterms:created>
  <dcterms:modified xsi:type="dcterms:W3CDTF">2024-06-05T09:12:00Z</dcterms:modified>
</cp:coreProperties>
</file>